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AF" w:rsidRPr="00BA4EAF" w:rsidRDefault="00BA4EAF" w:rsidP="00BA4EAF">
      <w:pPr>
        <w:pStyle w:val="NormalWeb"/>
        <w:shd w:val="clear" w:color="auto" w:fill="FFFFFF"/>
        <w:spacing w:before="0" w:beforeAutospacing="0" w:after="300" w:afterAutospacing="0"/>
        <w:jc w:val="both"/>
        <w:rPr>
          <w:color w:val="777777"/>
        </w:rPr>
      </w:pPr>
      <w:r w:rsidRPr="00BA4EAF">
        <w:rPr>
          <w:color w:val="777777"/>
        </w:rPr>
        <w:t>1990 yılından bu yana her yıl Şubat ayının son haftasında kutlanmakta olan </w:t>
      </w:r>
      <w:r w:rsidRPr="00BA4EAF">
        <w:rPr>
          <w:rStyle w:val="Gl"/>
          <w:color w:val="777777"/>
        </w:rPr>
        <w:t>Vergi Haftası</w:t>
      </w:r>
      <w:r w:rsidRPr="00BA4EAF">
        <w:rPr>
          <w:color w:val="777777"/>
        </w:rPr>
        <w:t> kapsamında vergi bilincinin çocuklarda ve genç nesillerde oluşturulması, toplumun tüm kesimlerine benimsetilmesi, mükelleflerin vergiye gönüllü uyumunun sağlanması ve kayıt dışı ekonomi ile mücadele bilincinin oluşturulması amaçlarıyla Hazine ve Maliye Bakanlığına bağlı Gelir İdaresi Başkanlığı tarafından çeşitli tanıtım ve bilgilendirme faaliyetleri yürütülmektedir. </w:t>
      </w:r>
    </w:p>
    <w:p w:rsidR="00BA4EAF" w:rsidRPr="00BA4EAF" w:rsidRDefault="00BA4EAF" w:rsidP="00BA4EAF">
      <w:pPr>
        <w:pStyle w:val="NormalWeb"/>
        <w:shd w:val="clear" w:color="auto" w:fill="FFFFFF"/>
        <w:spacing w:before="0" w:beforeAutospacing="0" w:after="300" w:afterAutospacing="0"/>
        <w:jc w:val="both"/>
        <w:rPr>
          <w:color w:val="777777"/>
        </w:rPr>
      </w:pPr>
      <w:r w:rsidRPr="00BA4EAF">
        <w:rPr>
          <w:color w:val="777777"/>
        </w:rPr>
        <w:t>Bu yıl </w:t>
      </w:r>
      <w:r w:rsidRPr="00BA4EAF">
        <w:rPr>
          <w:rStyle w:val="Gl"/>
          <w:color w:val="777777"/>
        </w:rPr>
        <w:t>25 Şubat -3 Mart 2019</w:t>
      </w:r>
      <w:r w:rsidRPr="00BA4EAF">
        <w:rPr>
          <w:color w:val="777777"/>
        </w:rPr>
        <w:t> tarihleri arasında kutlanacak olan </w:t>
      </w:r>
      <w:r w:rsidRPr="00BA4EAF">
        <w:rPr>
          <w:rStyle w:val="Gl"/>
          <w:color w:val="777777"/>
        </w:rPr>
        <w:t>30.Vergi Haftası</w:t>
      </w:r>
      <w:r w:rsidRPr="00BA4EAF">
        <w:rPr>
          <w:color w:val="777777"/>
        </w:rPr>
        <w:t xml:space="preserve"> nedeniyle </w:t>
      </w:r>
      <w:r>
        <w:rPr>
          <w:color w:val="777777"/>
        </w:rPr>
        <w:t>ilimizde</w:t>
      </w:r>
      <w:r w:rsidRPr="00BA4EAF">
        <w:rPr>
          <w:color w:val="777777"/>
        </w:rPr>
        <w:t xml:space="preserve"> çeşitli etkinlikler gerçekleştirilecektir. Bu kapsamda gerçekleştirilecek olan etkinliklerden bazıları şunlardır;</w:t>
      </w:r>
    </w:p>
    <w:p w:rsidR="00BA4EAF" w:rsidRDefault="00BA4EAF" w:rsidP="00BA4EAF">
      <w:pPr>
        <w:pStyle w:val="NormalWeb"/>
        <w:shd w:val="clear" w:color="auto" w:fill="FFFFFF"/>
        <w:spacing w:before="0" w:beforeAutospacing="0" w:after="300" w:afterAutospacing="0"/>
        <w:jc w:val="both"/>
        <w:rPr>
          <w:color w:val="777777"/>
        </w:rPr>
      </w:pPr>
      <w:r>
        <w:rPr>
          <w:color w:val="777777"/>
        </w:rPr>
        <w:t> İlimiz</w:t>
      </w:r>
      <w:r w:rsidRPr="00BA4EAF">
        <w:rPr>
          <w:color w:val="777777"/>
        </w:rPr>
        <w:t>de, beyan, ödeme ve diğer vergisel yükümlülüklerini zamanında yerine getiren gönüllü uyum seviyesi yüksek mükellefler vergi dairelerinde oluşturulan heyetler tarafından işyerlerinde ziyaret edilerek sunulan hizmetlere yönelik görüş ve önerileri alınacaktır.</w:t>
      </w:r>
    </w:p>
    <w:p w:rsidR="00BA4EAF" w:rsidRPr="00BA4EAF" w:rsidRDefault="00BA4EAF" w:rsidP="00BA4EAF">
      <w:pPr>
        <w:pStyle w:val="NormalWeb"/>
        <w:shd w:val="clear" w:color="auto" w:fill="FFFFFF"/>
        <w:spacing w:before="0" w:beforeAutospacing="0" w:after="300" w:afterAutospacing="0"/>
        <w:jc w:val="both"/>
        <w:rPr>
          <w:color w:val="777777"/>
        </w:rPr>
      </w:pPr>
      <w:r>
        <w:rPr>
          <w:color w:val="777777"/>
        </w:rPr>
        <w:t xml:space="preserve"> Vergi rekortmeni mükelleflerimize Hazine ve Maliye Bakanı imzalı  Teşekkür Belgeleri takdim edilecektir.</w:t>
      </w:r>
    </w:p>
    <w:p w:rsidR="00BA4EAF" w:rsidRPr="00BA4EAF" w:rsidRDefault="00BA4EAF" w:rsidP="00BA4EAF">
      <w:pPr>
        <w:pStyle w:val="NormalWeb"/>
        <w:shd w:val="clear" w:color="auto" w:fill="FFFFFF"/>
        <w:spacing w:before="0" w:beforeAutospacing="0" w:after="300" w:afterAutospacing="0"/>
        <w:jc w:val="both"/>
        <w:rPr>
          <w:color w:val="777777"/>
        </w:rPr>
      </w:pPr>
      <w:r w:rsidRPr="00BA4EAF">
        <w:rPr>
          <w:color w:val="777777"/>
        </w:rPr>
        <w:t> Genç girişimcilere vergi konularında bilgilendirme yapılacak ve “Genç Girişimcilere Vergi ve Sigorta Prim Teşviki" broşürü dağıtılacaktır.</w:t>
      </w:r>
    </w:p>
    <w:p w:rsidR="00BA4EAF" w:rsidRDefault="00BA4EAF" w:rsidP="00BA4EAF">
      <w:pPr>
        <w:pStyle w:val="NormalWeb"/>
        <w:shd w:val="clear" w:color="auto" w:fill="FFFFFF"/>
        <w:spacing w:before="0" w:beforeAutospacing="0" w:after="300" w:afterAutospacing="0"/>
        <w:jc w:val="both"/>
        <w:rPr>
          <w:color w:val="777777"/>
        </w:rPr>
      </w:pPr>
      <w:r>
        <w:rPr>
          <w:color w:val="777777"/>
        </w:rPr>
        <w:t> Giresun Üniversitesi ve alışveriş merkezflerinde</w:t>
      </w:r>
      <w:r w:rsidRPr="00BA4EAF">
        <w:rPr>
          <w:color w:val="777777"/>
        </w:rPr>
        <w:t xml:space="preserve"> stantlar kurularak vergi bilinci, kayıt dışı ekonomi, istihdam, kariyer imkanları vb. konularda bilgilendirme yapılacaktır.</w:t>
      </w:r>
    </w:p>
    <w:p w:rsidR="00BA4EAF" w:rsidRPr="00BA4EAF" w:rsidRDefault="00BA4EAF" w:rsidP="00BA4EAF">
      <w:pPr>
        <w:pStyle w:val="NormalWeb"/>
        <w:shd w:val="clear" w:color="auto" w:fill="FFFFFF"/>
        <w:spacing w:before="0" w:beforeAutospacing="0" w:after="300" w:afterAutospacing="0"/>
        <w:jc w:val="both"/>
        <w:rPr>
          <w:color w:val="777777"/>
        </w:rPr>
      </w:pPr>
      <w:r>
        <w:rPr>
          <w:color w:val="777777"/>
        </w:rPr>
        <w:t xml:space="preserve">Giresun Üniversitesi işbirliği ile 26, 27 Mart 2019 tarihlerinde </w:t>
      </w:r>
      <w:r w:rsidRPr="00BA4EAF">
        <w:rPr>
          <w:b/>
          <w:color w:val="777777"/>
        </w:rPr>
        <w:t>Ulusal Vergi Sempozyumu</w:t>
      </w:r>
      <w:r>
        <w:rPr>
          <w:color w:val="777777"/>
        </w:rPr>
        <w:t xml:space="preserve"> düzenlenecek olup, sempozyum konularında </w:t>
      </w:r>
      <w:r w:rsidRPr="00BA4EAF">
        <w:rPr>
          <w:b/>
          <w:color w:val="777777"/>
        </w:rPr>
        <w:t>ödüllü makale yarışması</w:t>
      </w:r>
      <w:r>
        <w:rPr>
          <w:color w:val="777777"/>
        </w:rPr>
        <w:t xml:space="preserve"> düzenlenecektir</w:t>
      </w:r>
    </w:p>
    <w:p w:rsidR="00BA4EAF" w:rsidRDefault="00BA4EAF" w:rsidP="00BA4EAF">
      <w:pPr>
        <w:pStyle w:val="NormalWeb"/>
        <w:shd w:val="clear" w:color="auto" w:fill="FFFFFF"/>
        <w:spacing w:before="0" w:beforeAutospacing="0" w:after="300" w:afterAutospacing="0"/>
        <w:jc w:val="both"/>
        <w:rPr>
          <w:color w:val="777777"/>
        </w:rPr>
      </w:pPr>
      <w:r>
        <w:rPr>
          <w:color w:val="777777"/>
        </w:rPr>
        <w:t> Ortaokul ve Liselerde</w:t>
      </w:r>
      <w:r w:rsidRPr="00BA4EAF">
        <w:rPr>
          <w:color w:val="777777"/>
        </w:rPr>
        <w:t xml:space="preserve"> öğrenciler okullarında ziyaret edilerek vergi konusunda bilgilendirmeler yapılacaktır. </w:t>
      </w:r>
    </w:p>
    <w:p w:rsidR="00BA4EAF" w:rsidRDefault="00BA4EAF" w:rsidP="00BA4EAF">
      <w:pPr>
        <w:pStyle w:val="NormalWeb"/>
        <w:shd w:val="clear" w:color="auto" w:fill="FFFFFF"/>
        <w:spacing w:before="0" w:beforeAutospacing="0" w:after="300" w:afterAutospacing="0"/>
        <w:jc w:val="both"/>
        <w:rPr>
          <w:color w:val="777777"/>
        </w:rPr>
      </w:pPr>
      <w:r>
        <w:rPr>
          <w:color w:val="777777"/>
        </w:rPr>
        <w:t>Kızlaya kan bağışı kampanyası düzenlenecektir</w:t>
      </w:r>
    </w:p>
    <w:p w:rsidR="00751A6D" w:rsidRDefault="00751A6D" w:rsidP="00BA4EAF">
      <w:pPr>
        <w:pStyle w:val="NormalWeb"/>
        <w:shd w:val="clear" w:color="auto" w:fill="FFFFFF"/>
        <w:spacing w:before="0" w:beforeAutospacing="0" w:after="300" w:afterAutospacing="0"/>
        <w:jc w:val="both"/>
        <w:rPr>
          <w:color w:val="777777"/>
        </w:rPr>
      </w:pPr>
      <w:r>
        <w:rPr>
          <w:color w:val="777777"/>
        </w:rPr>
        <w:t>Şehit aileler ve gaziler ziyaret edilecektir.</w:t>
      </w:r>
    </w:p>
    <w:p w:rsidR="00751A6D" w:rsidRPr="00BA4EAF" w:rsidRDefault="00751A6D" w:rsidP="00BA4EAF">
      <w:pPr>
        <w:pStyle w:val="NormalWeb"/>
        <w:shd w:val="clear" w:color="auto" w:fill="FFFFFF"/>
        <w:spacing w:before="0" w:beforeAutospacing="0" w:after="300" w:afterAutospacing="0"/>
        <w:jc w:val="both"/>
        <w:rPr>
          <w:color w:val="777777"/>
        </w:rPr>
      </w:pPr>
      <w:r>
        <w:rPr>
          <w:color w:val="777777"/>
        </w:rPr>
        <w:t>Mükelleflerle etkin iletişim ve takım çalışmasını güçlendirici bir çok etkinlik yapılacaktır.</w:t>
      </w:r>
    </w:p>
    <w:p w:rsidR="00BA4EAF" w:rsidRPr="00BA4EAF" w:rsidRDefault="00BA4EAF" w:rsidP="00BA4EAF">
      <w:pPr>
        <w:pStyle w:val="NormalWeb"/>
        <w:shd w:val="clear" w:color="auto" w:fill="FFFFFF"/>
        <w:spacing w:before="0" w:beforeAutospacing="0" w:after="300" w:afterAutospacing="0"/>
        <w:jc w:val="both"/>
        <w:rPr>
          <w:color w:val="777777"/>
        </w:rPr>
      </w:pPr>
      <w:r w:rsidRPr="00BA4EAF">
        <w:rPr>
          <w:color w:val="777777"/>
        </w:rPr>
        <w:t xml:space="preserve"> Milli Eğitim</w:t>
      </w:r>
      <w:r>
        <w:rPr>
          <w:color w:val="777777"/>
        </w:rPr>
        <w:t xml:space="preserve"> Müdürlüğü</w:t>
      </w:r>
      <w:r w:rsidRPr="00BA4EAF">
        <w:rPr>
          <w:color w:val="777777"/>
        </w:rPr>
        <w:t xml:space="preserve"> ile ortaklaşa </w:t>
      </w:r>
      <w:r w:rsidRPr="00BA4EAF">
        <w:rPr>
          <w:rStyle w:val="Gl"/>
          <w:color w:val="777777"/>
        </w:rPr>
        <w:t>Vergi Bilincini Geliştirme Eğitimleri</w:t>
      </w:r>
      <w:r w:rsidRPr="00BA4EAF">
        <w:rPr>
          <w:color w:val="777777"/>
        </w:rPr>
        <w:t> yapılacaktır. </w:t>
      </w:r>
    </w:p>
    <w:p w:rsidR="00BA4EAF" w:rsidRPr="00BA4EAF" w:rsidRDefault="00BA4EAF" w:rsidP="00BA4EAF">
      <w:pPr>
        <w:pStyle w:val="NormalWeb"/>
        <w:shd w:val="clear" w:color="auto" w:fill="FFFFFF"/>
        <w:spacing w:before="0" w:beforeAutospacing="0" w:after="300" w:afterAutospacing="0"/>
        <w:jc w:val="both"/>
        <w:rPr>
          <w:color w:val="777777"/>
        </w:rPr>
      </w:pPr>
      <w:r w:rsidRPr="00BA4EAF">
        <w:rPr>
          <w:color w:val="777777"/>
        </w:rPr>
        <w:t> Vergi Haftası için hazırlanan </w:t>
      </w:r>
      <w:r w:rsidRPr="00BA4EAF">
        <w:rPr>
          <w:rStyle w:val="Gl"/>
          <w:color w:val="777777"/>
        </w:rPr>
        <w:t>“Şifre SİZsiniz, Geleceğin Garantisi Vergilerinizdir” ve “Kahveyle Hatrın, Verginle Katkın Olsun”</w:t>
      </w:r>
      <w:r w:rsidRPr="00BA4EAF">
        <w:rPr>
          <w:color w:val="777777"/>
        </w:rPr>
        <w:t>  sloganlarının yer aldığı genel afişler ile </w:t>
      </w:r>
      <w:r w:rsidRPr="00BA4EAF">
        <w:rPr>
          <w:rStyle w:val="Gl"/>
          <w:color w:val="777777"/>
        </w:rPr>
        <w:t>“Vergilerle Hayalleriniz Gerçek Olsun”</w:t>
      </w:r>
      <w:r w:rsidRPr="00BA4EAF">
        <w:rPr>
          <w:color w:val="777777"/>
        </w:rPr>
        <w:t xml:space="preserve"> sloganının yer aldığı öğrencilere yönelik olarak hazırlanan afişler </w:t>
      </w:r>
      <w:r>
        <w:rPr>
          <w:color w:val="777777"/>
        </w:rPr>
        <w:t>okul ve tüm kamu kurumlarında</w:t>
      </w:r>
      <w:r w:rsidRPr="00BA4EAF">
        <w:rPr>
          <w:color w:val="777777"/>
        </w:rPr>
        <w:t xml:space="preserve"> asılacaktır.</w:t>
      </w:r>
    </w:p>
    <w:p w:rsidR="00BA4EAF" w:rsidRDefault="00BA4EAF" w:rsidP="00BA4EAF">
      <w:pPr>
        <w:pStyle w:val="NormalWeb"/>
        <w:shd w:val="clear" w:color="auto" w:fill="FFFFFF"/>
        <w:spacing w:before="0" w:beforeAutospacing="0" w:after="300" w:afterAutospacing="0"/>
        <w:jc w:val="both"/>
        <w:rPr>
          <w:color w:val="777777"/>
        </w:rPr>
      </w:pPr>
      <w:r>
        <w:rPr>
          <w:color w:val="777777"/>
        </w:rPr>
        <w:t>Giresun Defterdarlığı</w:t>
      </w:r>
      <w:r w:rsidRPr="00BA4EAF">
        <w:rPr>
          <w:color w:val="777777"/>
        </w:rPr>
        <w:t>, vergisini tam ve zamanında ödeyerek ülkemizin gelişmesine katkı sağlayan tüm vatandaşlarımıza teşekkür etmektedir.</w:t>
      </w:r>
    </w:p>
    <w:p w:rsidR="00751A6D" w:rsidRPr="00BA4EAF" w:rsidRDefault="00751A6D" w:rsidP="00BA4EAF">
      <w:pPr>
        <w:pStyle w:val="NormalWeb"/>
        <w:shd w:val="clear" w:color="auto" w:fill="FFFFFF"/>
        <w:spacing w:before="0" w:beforeAutospacing="0" w:after="300" w:afterAutospacing="0"/>
        <w:jc w:val="both"/>
        <w:rPr>
          <w:color w:val="777777"/>
        </w:rPr>
      </w:pPr>
      <w:r>
        <w:rPr>
          <w:color w:val="777777"/>
        </w:rPr>
        <w:t>GİRESUN DEFTERDARLIĞI</w:t>
      </w:r>
      <w:bookmarkStart w:id="0" w:name="_GoBack"/>
      <w:bookmarkEnd w:id="0"/>
    </w:p>
    <w:p w:rsidR="00D95BE8" w:rsidRDefault="00D95BE8"/>
    <w:sectPr w:rsidR="00D95BE8" w:rsidSect="009958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1395C"/>
    <w:rsid w:val="00133D63"/>
    <w:rsid w:val="00562089"/>
    <w:rsid w:val="00751A6D"/>
    <w:rsid w:val="0099582E"/>
    <w:rsid w:val="00B1395C"/>
    <w:rsid w:val="00BA4EAF"/>
    <w:rsid w:val="00D95B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4E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4EAF"/>
    <w:rPr>
      <w:b/>
      <w:bCs/>
    </w:rPr>
  </w:style>
  <w:style w:type="character" w:styleId="Kpr">
    <w:name w:val="Hyperlink"/>
    <w:basedOn w:val="VarsaylanParagrafYazTipi"/>
    <w:uiPriority w:val="99"/>
    <w:semiHidden/>
    <w:unhideWhenUsed/>
    <w:rsid w:val="00BA4EAF"/>
    <w:rPr>
      <w:color w:val="0000FF"/>
      <w:u w:val="single"/>
    </w:rPr>
  </w:style>
</w:styles>
</file>

<file path=word/webSettings.xml><?xml version="1.0" encoding="utf-8"?>
<w:webSettings xmlns:r="http://schemas.openxmlformats.org/officeDocument/2006/relationships" xmlns:w="http://schemas.openxmlformats.org/wordprocessingml/2006/main">
  <w:divs>
    <w:div w:id="7873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KOCULU</dc:creator>
  <cp:lastModifiedBy>H61H2-H6-EK-PRO</cp:lastModifiedBy>
  <cp:revision>2</cp:revision>
  <dcterms:created xsi:type="dcterms:W3CDTF">2019-02-25T13:05:00Z</dcterms:created>
  <dcterms:modified xsi:type="dcterms:W3CDTF">2019-02-25T13:05:00Z</dcterms:modified>
</cp:coreProperties>
</file>